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227E" w14:textId="71DA8E83" w:rsidR="00D80576" w:rsidRPr="00D80576" w:rsidRDefault="00D80576" w:rsidP="00D80576">
      <w:r w:rsidRPr="00D80576">
        <w:rPr>
          <w:b/>
          <w:bCs/>
        </w:rPr>
        <w:t>„</w:t>
      </w:r>
      <w:r>
        <w:rPr>
          <w:b/>
          <w:bCs/>
        </w:rPr>
        <w:t>Vyhraj si roční předplatné Disney+</w:t>
      </w:r>
      <w:r w:rsidRPr="00D80576">
        <w:rPr>
          <w:b/>
          <w:bCs/>
        </w:rPr>
        <w:t>“</w:t>
      </w:r>
    </w:p>
    <w:p w14:paraId="277D020F" w14:textId="61D8A479" w:rsidR="00D80576" w:rsidRPr="00D80576" w:rsidRDefault="00D80576" w:rsidP="00D80576">
      <w:r w:rsidRPr="00D80576">
        <w:t>V éteru rozhlasových regionálních a lokálních stanic Hitrádio (tedy na lokálních a regionálních rádiích Hitrádio City, Hitrádio City Brno, Hitrádio Contact, Hitrádio Černá hora, Hitrádio Faktor, Hitrádio FM Plus, Hitrádio North Music, Hitrádio Vysočina, Hitrádio Orion a Hitrádio Zlín), ve všední dny v časovém pásmu od 12:00 do 15:00, bude v termínu od 20. 7. 2026 do 24. 7. 2026 realizováno 1 soutěžní kolo denně o vybrané výhry Pořadatele soutěže, kterým je SUBSCRIBE s.r.o., se sídlem Praha 7 - Holešovice, Tusarova 1216/53, PSČ 170 00, IČO: 05941431, zapsaná v obchodním rejstříku vedeném Městským soudem v Praze pod sp. zn. C 273263.</w:t>
      </w:r>
    </w:p>
    <w:p w14:paraId="01C4BB77" w14:textId="2E8ADA67" w:rsidR="00D80576" w:rsidRDefault="00D80576" w:rsidP="00D80576">
      <w:r w:rsidRPr="00D80576">
        <w:rPr>
          <w:b/>
          <w:bCs/>
        </w:rPr>
        <w:t>Výhra:</w:t>
      </w:r>
      <w:r w:rsidRPr="00D80576">
        <w:t xml:space="preserve"> Roční předplatné streamovací služby Disney+ v elektronické podobě</w:t>
      </w:r>
    </w:p>
    <w:p w14:paraId="5B24A4E8" w14:textId="77777777" w:rsidR="00D80576" w:rsidRPr="00D80576" w:rsidRDefault="00D80576" w:rsidP="00D80576"/>
    <w:p w14:paraId="735878AD" w14:textId="77777777" w:rsidR="00D80576" w:rsidRPr="00D80576" w:rsidRDefault="00D80576" w:rsidP="00D80576">
      <w:r w:rsidRPr="00D80576">
        <w:rPr>
          <w:b/>
          <w:bCs/>
        </w:rPr>
        <w:t>Systém hry:</w:t>
      </w:r>
    </w:p>
    <w:p w14:paraId="241A8AC0" w14:textId="77777777" w:rsidR="00D80576" w:rsidRPr="00D80576" w:rsidRDefault="00D80576" w:rsidP="00D80576">
      <w:pPr>
        <w:numPr>
          <w:ilvl w:val="0"/>
          <w:numId w:val="1"/>
        </w:numPr>
      </w:pPr>
      <w:r w:rsidRPr="00D80576">
        <w:t>Úkolem soutěžících je poslouchat vysílání Hitrádií v uvedeném čase.</w:t>
      </w:r>
    </w:p>
    <w:p w14:paraId="2949A292" w14:textId="77777777" w:rsidR="00D80576" w:rsidRPr="00D80576" w:rsidRDefault="00D80576" w:rsidP="00D80576">
      <w:pPr>
        <w:numPr>
          <w:ilvl w:val="0"/>
          <w:numId w:val="1"/>
        </w:numPr>
      </w:pPr>
      <w:r w:rsidRPr="00D80576">
        <w:t>Po výzvě moderátora se soutěžící dovolá na bezplatnou telefonní linku 800 937 937.</w:t>
      </w:r>
    </w:p>
    <w:p w14:paraId="08EE8512" w14:textId="77777777" w:rsidR="00D80576" w:rsidRPr="00D80576" w:rsidRDefault="00D80576" w:rsidP="00D80576">
      <w:pPr>
        <w:numPr>
          <w:ilvl w:val="0"/>
          <w:numId w:val="1"/>
        </w:numPr>
      </w:pPr>
      <w:r w:rsidRPr="00D80576">
        <w:t>Vyhrává soutěžící, který se v daném soutěžním kole dovolá jako třetí v pořadí.</w:t>
      </w:r>
    </w:p>
    <w:p w14:paraId="4173C8B3" w14:textId="4A87CED8" w:rsidR="00D80576" w:rsidRPr="00D80576" w:rsidRDefault="00D80576" w:rsidP="00D80576">
      <w:pPr>
        <w:numPr>
          <w:ilvl w:val="0"/>
          <w:numId w:val="1"/>
        </w:numPr>
      </w:pPr>
      <w:r w:rsidRPr="00D80576">
        <w:t>Moderátor je zároveň oprávněn vybrat soutěžícího ze zpráv doručených na WhatsApp číslo 777 937 777, a to namísto nebo vedle výběru přes telefonickou linku, dle rozhodnutí moderátora.</w:t>
      </w:r>
    </w:p>
    <w:p w14:paraId="11E7479B" w14:textId="77777777" w:rsidR="00D80576" w:rsidRPr="00D80576" w:rsidRDefault="00D80576" w:rsidP="00D80576">
      <w:pPr>
        <w:numPr>
          <w:ilvl w:val="0"/>
          <w:numId w:val="1"/>
        </w:numPr>
      </w:pPr>
      <w:r w:rsidRPr="00D80576">
        <w:t>Vybraný soutěžící musí ve vysílání splnit úkol zadaný moderátorem. Konkrétní podoba úkolu se může den ode dne lišit – může jít o soutěžní úkol (např. znalostní, hudební apod.), nebo o pouhou reakci soutěžícího na zadané téma dle pokynů moderátora.</w:t>
      </w:r>
    </w:p>
    <w:p w14:paraId="70B2D135" w14:textId="77777777" w:rsidR="00D80576" w:rsidRPr="00D80576" w:rsidRDefault="00D80576" w:rsidP="00D80576">
      <w:pPr>
        <w:numPr>
          <w:ilvl w:val="0"/>
          <w:numId w:val="1"/>
        </w:numPr>
      </w:pPr>
      <w:r w:rsidRPr="00D80576">
        <w:t>O tom, zda soutěžící úkol/zadání splnil, rozhoduje moderátor.</w:t>
      </w:r>
    </w:p>
    <w:p w14:paraId="1710DE89" w14:textId="77777777" w:rsidR="00D80576" w:rsidRPr="00D80576" w:rsidRDefault="00D80576" w:rsidP="00D80576">
      <w:pPr>
        <w:numPr>
          <w:ilvl w:val="0"/>
          <w:numId w:val="1"/>
        </w:numPr>
      </w:pPr>
      <w:r w:rsidRPr="00D80576">
        <w:t>Soutěžící, který úkol zadaný moderátorem splní, vyhrává.</w:t>
      </w:r>
    </w:p>
    <w:p w14:paraId="7D35E00B" w14:textId="77777777" w:rsidR="00D80576" w:rsidRPr="00D80576" w:rsidRDefault="00D80576" w:rsidP="00D80576">
      <w:r w:rsidRPr="00D80576">
        <w:rPr>
          <w:b/>
          <w:bCs/>
        </w:rPr>
        <w:t>Pořadatel:</w:t>
      </w:r>
    </w:p>
    <w:p w14:paraId="16E101A1" w14:textId="222FCCE6" w:rsidR="00D80576" w:rsidRPr="00D80576" w:rsidRDefault="00D80576" w:rsidP="00D80576">
      <w:r w:rsidRPr="00D80576">
        <w:t>SUBSCRIBE s.r.o., se sídlem Praha 7 - Holešovice, Tusarova 1216/53, PSČ 170 00, IČO: 05941431, zapsaná v obchodním rejstříku vedeném Městským soudem v Praze pod sp. zn. C 273263.</w:t>
      </w:r>
    </w:p>
    <w:p w14:paraId="51084C3D" w14:textId="77777777" w:rsidR="00D80576" w:rsidRPr="00D80576" w:rsidRDefault="00D80576" w:rsidP="00D80576">
      <w:r w:rsidRPr="00D80576">
        <w:rPr>
          <w:b/>
          <w:bCs/>
        </w:rPr>
        <w:t>Organizátor:</w:t>
      </w:r>
    </w:p>
    <w:p w14:paraId="46619654" w14:textId="77777777" w:rsidR="00D80576" w:rsidRPr="00D80576" w:rsidRDefault="00D80576" w:rsidP="00D80576">
      <w:r w:rsidRPr="00D80576">
        <w:t>Organizačním zajištěním hry pověřil Pořadatel společnost MEDIA MARKETING SERVICES a.s., se sídlem Praha 2, Bělehradská 299/132, PSČ 120 00, IČO: 276 04 942, DIČ: CZ27604942, zapsanou v obchodním rejstříku vedeném Městským soudem v Praze pod sp. zn. B 11148.</w:t>
      </w:r>
    </w:p>
    <w:p w14:paraId="28D0EA03" w14:textId="77777777" w:rsidR="00D80576" w:rsidRPr="00D80576" w:rsidRDefault="00D80576" w:rsidP="00D80576">
      <w:r w:rsidRPr="00D80576">
        <w:lastRenderedPageBreak/>
        <w:t>Organizátor prohlašuje, že na základě platných smluv, uzavřených s provozovatelem rozhlasových stanic Hitrádio, je zcela oprávněn tuto soutěž organizovat a je majitelem oficiálních účtů na sociálních sítích (Facebook / Instagram a webových stránek) rádií: Hitrádio City, Hitrádio City Brno, Hitrádio Contact, Hitrádio Černá hora, Hitrádio Faktor, Hitrádio FM Plus, Hitrádio North Music, Hitrádio Vysočina, Hitrádio Orion a Hitrádio Zlín.</w:t>
      </w:r>
    </w:p>
    <w:p w14:paraId="71AE323B" w14:textId="77777777" w:rsidR="00D80576" w:rsidRPr="00D80576" w:rsidRDefault="00D80576" w:rsidP="00D80576">
      <w:r w:rsidRPr="00D80576">
        <w:rPr>
          <w:b/>
          <w:bCs/>
        </w:rPr>
        <w:t>Podmínky účasti ve hře a předání výher:</w:t>
      </w:r>
    </w:p>
    <w:p w14:paraId="42C9E3AA" w14:textId="77777777" w:rsidR="00D80576" w:rsidRPr="00D80576" w:rsidRDefault="00D80576" w:rsidP="00D80576">
      <w:r w:rsidRPr="00D80576">
        <w:t>Zúčastnit se mohou všichni, kteří mají trvalé bydliště na území České republiky a jsou starší 18 let. Z účasti ve hře jsou vyloučeny osoby, které jsou v pracovním či obdobném vztahu s Organizátorem nebo Pořadatelem hry, nebo osoby blízké těmto osobám (ust. § 22 zákona č. 89/2012 Sb., občanského zákoníku) či osoby přímo či nepřímo spolupracující na hře. Z účasti ve hře jsou dále vyloučeny osoby, které získaly v době posledních 420 dnů jakoukoliv výhru v rámci hry pořádané nebo organizované ve vysílání stanice Hitrádií.</w:t>
      </w:r>
    </w:p>
    <w:p w14:paraId="562FCFB1" w14:textId="77777777" w:rsidR="00D80576" w:rsidRPr="00D80576" w:rsidRDefault="00D80576" w:rsidP="00D80576">
      <w:r w:rsidRPr="00D80576">
        <w:t>Organizátor bez zbytečného odkladu po splnění podmínek pro získání výhry zajistí zaslání výhry výherci, a to elektronickou formou na e-mailovou adresu, kterou výherce za tímto účelem sdělí. Výherce není povinen výhru přijmout. Výhry nejsou vyměnitelné. Výhru, která není hotovostí, nelze směnit za hotovost.</w:t>
      </w:r>
    </w:p>
    <w:p w14:paraId="033F9877" w14:textId="77777777" w:rsidR="00D80576" w:rsidRPr="00D80576" w:rsidRDefault="00D80576" w:rsidP="00D80576">
      <w:r w:rsidRPr="00D80576">
        <w:rPr>
          <w:b/>
          <w:bCs/>
        </w:rPr>
        <w:t>Pravidla soutěže:</w:t>
      </w:r>
    </w:p>
    <w:p w14:paraId="39C8B492" w14:textId="77777777" w:rsidR="00D80576" w:rsidRPr="00D80576" w:rsidRDefault="00D80576" w:rsidP="00D80576">
      <w:r w:rsidRPr="00D80576">
        <w:t xml:space="preserve">Pravidla soutěže vstupují v platnost v den jejich uveřejnění na internetových stránkách </w:t>
      </w:r>
      <w:hyperlink r:id="rId5" w:history="1">
        <w:r w:rsidRPr="00D80576">
          <w:rPr>
            <w:rStyle w:val="Hypertextovodkaz"/>
          </w:rPr>
          <w:t>www.hitradio.cz</w:t>
        </w:r>
      </w:hyperlink>
      <w:r w:rsidRPr="00D80576">
        <w:t>. Účastníci jsou s pravidly seznámeni a účastí ve hře projevují vůli být jimi vázáni.</w:t>
      </w:r>
    </w:p>
    <w:p w14:paraId="63C40661" w14:textId="77777777" w:rsidR="00D80576" w:rsidRPr="00D80576" w:rsidRDefault="00D80576" w:rsidP="00D80576">
      <w:r w:rsidRPr="00D80576">
        <w:rPr>
          <w:b/>
          <w:bCs/>
        </w:rPr>
        <w:t>Oprávnění organizátora a pořadatele:</w:t>
      </w:r>
    </w:p>
    <w:p w14:paraId="723590B3" w14:textId="77777777" w:rsidR="00D80576" w:rsidRPr="00D80576" w:rsidRDefault="00D80576" w:rsidP="00D80576">
      <w:r w:rsidRPr="00D80576">
        <w:t xml:space="preserve">Organizátor a Pořadatel mají právo rozhodnout o všech otázkách týkajících se hry dle vlastního uvážení, jejich rozhodnutí je konečné a závazné. Na výhru nevzniká právní nárok a není možné místo ní požadovat jiné plnění. Účast v soutěži ani výhry nelze vymáhat soudní cestou. Organizátor ani Pořadatel soutěže nenesou žádnou odpovědnost za případné škody způsobené selháním systémů a programového vybavení, které nemají původ v zaviněném jednání Organizátora nebo Pořadatele soutěže. Organizátor si vyhrazuje právo kdykoliv změnit pravidla anebo podmínky soutěže včetně změny doby jejího trvání, či soutěž kdykoliv ukončit bez náhrady, a to s účinností ode dne uveřejnění na webových stránkách </w:t>
      </w:r>
      <w:hyperlink r:id="rId6" w:history="1">
        <w:r w:rsidRPr="00D80576">
          <w:rPr>
            <w:rStyle w:val="Hypertextovodkaz"/>
          </w:rPr>
          <w:t>www.hitradio.cz</w:t>
        </w:r>
      </w:hyperlink>
      <w:r w:rsidRPr="00D80576">
        <w:t>. Účastníci soutěže jsou povinni dodržovat pravidla soutěže i pokyny Organizátora a Pořadatele.</w:t>
      </w:r>
    </w:p>
    <w:p w14:paraId="0BFD1E96" w14:textId="77777777" w:rsidR="00D80576" w:rsidRPr="00D80576" w:rsidRDefault="00D80576" w:rsidP="00D80576">
      <w:r w:rsidRPr="00D80576">
        <w:rPr>
          <w:b/>
          <w:bCs/>
        </w:rPr>
        <w:t>Informace o zpracování osobních údajů:</w:t>
      </w:r>
    </w:p>
    <w:p w14:paraId="088B2834" w14:textId="77777777" w:rsidR="00D80576" w:rsidRPr="00D80576" w:rsidRDefault="00D80576" w:rsidP="00D80576">
      <w:r w:rsidRPr="00D80576">
        <w:t xml:space="preserve">Pořadatel bude, jakožto správce, zpracovávat osobní údaje účastníka manuálně a elektronickou formou v rozsahu Jméno a Příjmení, Telefonní číslo, E-mail a jeho zvukový záznam ze soutěže ve vysílání Hitrádií, dle těchto pravidel hry, a to za účelem plnění smluvního vztahu mezi Pořadatelem a účastníkem hry, který vznikne účastí účastníka ve </w:t>
      </w:r>
      <w:r w:rsidRPr="00D80576">
        <w:lastRenderedPageBreak/>
        <w:t>hře. V daném případě jde o zpracování osobních údajů, které nevyžaduje souhlas, jehož právním základem je čl. 6 odst. 1 písm. b) GDPR. Pořadatel bude osobní údaje účastníků zpracovávat v rozsahu nezbytném pro realizaci hry a předání výher, nejdéle po dobu 3 let od posledního dne doby hry. Osobní údaje účastníků hry bude Pořadatel zpracovávat jak sám, tak tím v souladu s požadavky GDPR pověří třetí osobu – Organizátora soutěže.</w:t>
      </w:r>
    </w:p>
    <w:p w14:paraId="5D91FFD9" w14:textId="1970F79D" w:rsidR="00D80576" w:rsidRPr="00D80576" w:rsidRDefault="00D80576" w:rsidP="00D80576">
      <w:r w:rsidRPr="00D80576">
        <w:t>Při splnění podmínek a předpokladů stanovených GDPR náležejí účastníkům soutěže, jakožto subjektům údajů, v souladu se zpracováním jejich osobních údajů následující práva: (i) právo na bezplatnou informaci o tom, jaké jeho osobní údaje Pořadatel zpracovává; (ii) právo na opravu nesprávných zpracovávaných osobních údajů; (iii) právo na výmaz zpracovávaných osobních údajů; (iv) právo na omezení zpracování osobních údajů; (v) právo na přenositelnost osobních údajů. Účastníci hry jsou oprávněni obrátit se se stížností na dozorový úřad, kterým je Úřad pro ochranu osobních údajů (</w:t>
      </w:r>
      <w:hyperlink r:id="rId7" w:history="1">
        <w:r w:rsidRPr="00D80576">
          <w:rPr>
            <w:rStyle w:val="Hypertextovodkaz"/>
          </w:rPr>
          <w:t>www.uoou.cz</w:t>
        </w:r>
      </w:hyperlink>
      <w:r w:rsidRPr="00D80576">
        <w:t xml:space="preserve">). Výše uvedená práva mohou účastníci hry uplatnit u Pořadatele, nebo se mohou obrátit na osobu u Pořadatele pověřenou činností na úseku ochrany osobních údajů, a to prostřednictvím e-mailové adresy: </w:t>
      </w:r>
      <w:hyperlink r:id="rId8" w:history="1">
        <w:r w:rsidRPr="00D80576">
          <w:rPr>
            <w:rStyle w:val="Hypertextovodkaz"/>
          </w:rPr>
          <w:t>obchod@mms.cz</w:t>
        </w:r>
      </w:hyperlink>
    </w:p>
    <w:p w14:paraId="1ACBAEEC" w14:textId="77777777" w:rsidR="00D80576" w:rsidRDefault="00D80576"/>
    <w:sectPr w:rsidR="00D8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06EB"/>
    <w:multiLevelType w:val="multilevel"/>
    <w:tmpl w:val="13AE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353CE"/>
    <w:multiLevelType w:val="multilevel"/>
    <w:tmpl w:val="B67A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78675">
    <w:abstractNumId w:val="1"/>
  </w:num>
  <w:num w:numId="2" w16cid:durableId="13102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76"/>
    <w:rsid w:val="001F7FB1"/>
    <w:rsid w:val="00D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52EF"/>
  <w15:chartTrackingRefBased/>
  <w15:docId w15:val="{AAF42D1C-455A-4184-B9F0-1CCD5EFE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0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5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5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0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5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5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57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8057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mm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tradio.cz" TargetMode="External"/><Relationship Id="rId5" Type="http://schemas.openxmlformats.org/officeDocument/2006/relationships/hyperlink" Target="http://www.hitradi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887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Merenda Michal</dc:creator>
  <cp:keywords/>
  <dc:description/>
  <cp:lastModifiedBy>Merenda Michal</cp:lastModifiedBy>
  <cp:revision>1</cp:revision>
  <dcterms:created xsi:type="dcterms:W3CDTF">2026-07-20T06:13:00Z</dcterms:created>
  <dcterms:modified xsi:type="dcterms:W3CDTF">2026-07-20T06:16:00Z</dcterms:modified>
</cp:coreProperties>
</file>